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EEC" w:rsidRPr="000C7EEC" w:rsidRDefault="000C7EEC" w:rsidP="000C7EEC">
      <w:pPr>
        <w:jc w:val="center"/>
        <w:rPr>
          <w:rFonts w:ascii="Arial" w:hAnsi="Arial" w:cs="Arial"/>
          <w:b/>
        </w:rPr>
      </w:pPr>
      <w:r w:rsidRPr="000C7EEC">
        <w:rPr>
          <w:rFonts w:ascii="Arial" w:hAnsi="Arial" w:cs="Arial"/>
          <w:b/>
        </w:rPr>
        <w:t>SALUD OCUPACIONAL</w:t>
      </w:r>
    </w:p>
    <w:p w:rsidR="000C7EEC" w:rsidRDefault="000C7EEC" w:rsidP="000C7EEC">
      <w:pPr>
        <w:rPr>
          <w:rFonts w:ascii="Arial" w:hAnsi="Arial" w:cs="Arial"/>
        </w:rPr>
      </w:pPr>
    </w:p>
    <w:p w:rsidR="000C7EEC" w:rsidRDefault="000C7EEC" w:rsidP="000C7EEC">
      <w:pPr>
        <w:jc w:val="center"/>
      </w:pPr>
      <w:r>
        <w:rPr>
          <w:noProof/>
          <w:lang w:eastAsia="es-MX"/>
        </w:rPr>
        <w:drawing>
          <wp:inline distT="0" distB="0" distL="0" distR="0" wp14:anchorId="5B400A15" wp14:editId="42CFAC2F">
            <wp:extent cx="3067935" cy="441960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303" cy="44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EEC" w:rsidRDefault="000C7EEC" w:rsidP="000C7EEC">
      <w:pPr>
        <w:jc w:val="center"/>
      </w:pPr>
    </w:p>
    <w:p w:rsidR="000C7EEC" w:rsidRDefault="000C7EEC" w:rsidP="000C7EEC">
      <w:pPr>
        <w:jc w:val="center"/>
      </w:pPr>
    </w:p>
    <w:tbl>
      <w:tblPr>
        <w:tblpPr w:leftFromText="141" w:rightFromText="141" w:vertAnchor="text" w:horzAnchor="page" w:tblpX="985" w:tblpY="52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10896"/>
      </w:tblGrid>
      <w:tr w:rsidR="000C7EEC" w:rsidRPr="005F4447" w:rsidTr="00D0078E">
        <w:trPr>
          <w:trHeight w:val="465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:rsidR="000C7EEC" w:rsidRPr="00BD1B28" w:rsidRDefault="000C7EEC" w:rsidP="00D0078E">
            <w:pPr>
              <w:rPr>
                <w:b/>
              </w:rPr>
            </w:pPr>
          </w:p>
        </w:tc>
        <w:tc>
          <w:tcPr>
            <w:tcW w:w="10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C7EEC" w:rsidRPr="00BD1B28" w:rsidRDefault="000C7EEC" w:rsidP="00D0078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PROCEDIMIENO  SALUD OCUPACIONAL </w:t>
            </w:r>
          </w:p>
        </w:tc>
      </w:tr>
      <w:tr w:rsidR="000C7EEC" w:rsidRPr="005F4447" w:rsidTr="00D0078E">
        <w:trPr>
          <w:trHeight w:val="465"/>
        </w:trPr>
        <w:tc>
          <w:tcPr>
            <w:tcW w:w="2849" w:type="dxa"/>
            <w:shd w:val="clear" w:color="auto" w:fill="BDD6EE" w:themeFill="accent1" w:themeFillTint="66"/>
          </w:tcPr>
          <w:p w:rsidR="000C7EEC" w:rsidRPr="00BD1B28" w:rsidRDefault="000C7EEC" w:rsidP="00D0078E">
            <w:pPr>
              <w:rPr>
                <w:b/>
              </w:rPr>
            </w:pPr>
            <w:r w:rsidRPr="00BD1B28">
              <w:rPr>
                <w:b/>
              </w:rPr>
              <w:t>ALCANCE</w:t>
            </w:r>
          </w:p>
        </w:tc>
        <w:tc>
          <w:tcPr>
            <w:tcW w:w="10896" w:type="dxa"/>
            <w:shd w:val="clear" w:color="auto" w:fill="BDD6EE" w:themeFill="accent1" w:themeFillTint="66"/>
          </w:tcPr>
          <w:p w:rsidR="000C7EEC" w:rsidRPr="00BD1B28" w:rsidRDefault="000C7EEC" w:rsidP="00D0078E">
            <w:r w:rsidRPr="00BD1B28">
              <w:t>Todas las áreas de la empresa (departamentos).</w:t>
            </w:r>
          </w:p>
        </w:tc>
      </w:tr>
      <w:tr w:rsidR="000C7EEC" w:rsidRPr="005F4447" w:rsidTr="00D0078E">
        <w:trPr>
          <w:trHeight w:val="465"/>
        </w:trPr>
        <w:tc>
          <w:tcPr>
            <w:tcW w:w="2849" w:type="dxa"/>
            <w:shd w:val="clear" w:color="auto" w:fill="BDD6EE" w:themeFill="accent1" w:themeFillTint="66"/>
          </w:tcPr>
          <w:p w:rsidR="000C7EEC" w:rsidRPr="00BD1B28" w:rsidRDefault="000C7EEC" w:rsidP="00D0078E">
            <w:pPr>
              <w:rPr>
                <w:b/>
              </w:rPr>
            </w:pPr>
            <w:r w:rsidRPr="00BD1B28">
              <w:rPr>
                <w:b/>
              </w:rPr>
              <w:t>RESPONSABLE</w:t>
            </w:r>
          </w:p>
        </w:tc>
        <w:tc>
          <w:tcPr>
            <w:tcW w:w="10896" w:type="dxa"/>
            <w:shd w:val="clear" w:color="auto" w:fill="BDD6EE" w:themeFill="accent1" w:themeFillTint="66"/>
          </w:tcPr>
          <w:p w:rsidR="000C7EEC" w:rsidRPr="00BD1B28" w:rsidRDefault="000C7EEC" w:rsidP="00D0078E">
            <w:r w:rsidRPr="00BD1B28">
              <w:t>Vías adecuadas e inadecuadas.</w:t>
            </w:r>
          </w:p>
        </w:tc>
      </w:tr>
    </w:tbl>
    <w:p w:rsidR="000C7EEC" w:rsidRDefault="000C7EEC" w:rsidP="000C7EEC">
      <w:pPr>
        <w:pStyle w:val="Normal4"/>
        <w:ind w:left="0"/>
        <w:rPr>
          <w:lang w:val="en-US"/>
        </w:rPr>
      </w:pPr>
      <w:bookmarkStart w:id="0" w:name="_GoBack"/>
      <w:bookmarkEnd w:id="0"/>
    </w:p>
    <w:tbl>
      <w:tblPr>
        <w:tblW w:w="137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992"/>
        <w:gridCol w:w="1701"/>
        <w:gridCol w:w="2551"/>
        <w:gridCol w:w="1560"/>
        <w:gridCol w:w="1559"/>
        <w:gridCol w:w="1417"/>
        <w:gridCol w:w="1418"/>
      </w:tblGrid>
      <w:tr w:rsidR="000C7EEC" w:rsidRPr="005F4447" w:rsidTr="00D0078E">
        <w:tc>
          <w:tcPr>
            <w:tcW w:w="1419" w:type="dxa"/>
            <w:shd w:val="clear" w:color="auto" w:fill="DEEAF6" w:themeFill="accent1" w:themeFillTint="33"/>
          </w:tcPr>
          <w:p w:rsidR="000C7EEC" w:rsidRPr="00BD1B28" w:rsidRDefault="000C7EEC" w:rsidP="00D0078E">
            <w:r w:rsidRPr="00BD1B28">
              <w:t xml:space="preserve">PROVEEDOR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0C7EEC" w:rsidRPr="00BD1B28" w:rsidRDefault="000C7EEC" w:rsidP="00D0078E">
            <w:r w:rsidRPr="00BD1B28">
              <w:t xml:space="preserve">ENTRADA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C7EEC" w:rsidRPr="00BD1B28" w:rsidRDefault="000C7EEC" w:rsidP="00D0078E">
            <w:r w:rsidRPr="00BD1B28">
              <w:t>CICLO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0C7EEC" w:rsidRPr="00BD1B28" w:rsidRDefault="000C7EEC" w:rsidP="00D0078E">
            <w:r w:rsidRPr="00BD1B28">
              <w:t xml:space="preserve">ACTIVIDAD 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0C7EEC" w:rsidRPr="00BD1B28" w:rsidRDefault="000C7EEC" w:rsidP="00D0078E">
            <w:r w:rsidRPr="00BD1B28">
              <w:t xml:space="preserve">DESCRIPCIÓN </w:t>
            </w:r>
          </w:p>
          <w:p w:rsidR="000C7EEC" w:rsidRPr="00BD1B28" w:rsidRDefault="000C7EEC" w:rsidP="00D0078E">
            <w:r w:rsidRPr="00BD1B28">
              <w:t xml:space="preserve">DE LA ACTIVIDAD 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C7EEC" w:rsidRPr="00BD1B28" w:rsidRDefault="000C7EEC" w:rsidP="00D0078E">
            <w:r w:rsidRPr="00BD1B28">
              <w:t xml:space="preserve">FORMATO 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DURACIÓN 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SALIDAS 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>CLIET</w:t>
            </w:r>
            <w:r w:rsidRPr="00BD1B28">
              <w:t xml:space="preserve">ES </w:t>
            </w:r>
          </w:p>
        </w:tc>
      </w:tr>
      <w:tr w:rsidR="000C7EEC" w:rsidRPr="005F4447" w:rsidTr="00D0078E">
        <w:tc>
          <w:tcPr>
            <w:tcW w:w="1419" w:type="dxa"/>
            <w:shd w:val="clear" w:color="auto" w:fill="DEEAF6" w:themeFill="accent1" w:themeFillTint="33"/>
          </w:tcPr>
          <w:p w:rsidR="000C7EEC" w:rsidRPr="00BD1B28" w:rsidRDefault="000C7EEC" w:rsidP="00D0078E">
            <w:r w:rsidRPr="00BD1B28">
              <w:t xml:space="preserve">Auxiliar de recursos humanos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0C7EEC" w:rsidRPr="00BD1B28" w:rsidRDefault="000C7EEC" w:rsidP="00D0078E">
            <w:r w:rsidRPr="00BD1B28">
              <w:t xml:space="preserve">Convocatoria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C7EEC" w:rsidRPr="00BD1B28" w:rsidRDefault="000C7EEC" w:rsidP="00D0078E">
            <w:r w:rsidRPr="00BD1B28">
              <w:t xml:space="preserve">Hacer 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0C7EEC" w:rsidRPr="00BD1B28" w:rsidRDefault="000C7EEC" w:rsidP="00D0078E">
            <w:r w:rsidRPr="00BD1B28">
              <w:t xml:space="preserve">CREAR LA CONVOCATORA 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0C7EEC" w:rsidRPr="00BD1B28" w:rsidRDefault="000C7EEC" w:rsidP="00D0078E">
            <w:r w:rsidRPr="00BD1B28">
              <w:t xml:space="preserve">Crear la convocatoria interna de acuerdo al perfil requerido. 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C7EEC" w:rsidRPr="00BD1B28" w:rsidRDefault="000C7EEC" w:rsidP="00D0078E">
            <w:r w:rsidRPr="00BD1B28">
              <w:t xml:space="preserve">Formato especificación del perfil requerido (  nombre, cargo, habilidades, destrezas y conocimientos) 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1 Día 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Publicación 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0C7EEC" w:rsidRPr="00BD1B28" w:rsidRDefault="000C7EEC" w:rsidP="00D0078E">
            <w:r w:rsidRPr="00BD1B28">
              <w:t xml:space="preserve">Área de salud ocupacional </w:t>
            </w:r>
          </w:p>
        </w:tc>
      </w:tr>
      <w:tr w:rsidR="000C7EEC" w:rsidRPr="005F4447" w:rsidTr="00D0078E">
        <w:tc>
          <w:tcPr>
            <w:tcW w:w="1419" w:type="dxa"/>
            <w:shd w:val="clear" w:color="auto" w:fill="DEEAF6" w:themeFill="accent1" w:themeFillTint="33"/>
          </w:tcPr>
          <w:p w:rsidR="000C7EEC" w:rsidRPr="00BD1B28" w:rsidRDefault="000C7EEC" w:rsidP="00D0078E">
            <w:r w:rsidRPr="00BD1B28">
              <w:t xml:space="preserve">Auxiliar de recursos humanos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0C7EEC" w:rsidRPr="00BD1B28" w:rsidRDefault="000C7EEC" w:rsidP="00D0078E">
            <w:r w:rsidRPr="00BD1B28">
              <w:t xml:space="preserve">Publicación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C7EEC" w:rsidRPr="00BD1B28" w:rsidRDefault="000C7EEC" w:rsidP="00D0078E">
            <w:r w:rsidRPr="00BD1B28">
              <w:t xml:space="preserve">Actuar 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0C7EEC" w:rsidRPr="00BD1B28" w:rsidRDefault="000C7EEC" w:rsidP="00D0078E">
            <w:r w:rsidRPr="00BD1B28">
              <w:t>Publicación de la convocatoria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0C7EEC" w:rsidRPr="00BD1B28" w:rsidRDefault="000C7EEC" w:rsidP="00D0078E">
            <w:r w:rsidRPr="00BD1B28">
              <w:t xml:space="preserve">Realizar la publicación de la convocaría interna 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>N/A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5 Horas 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Análisis 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Personal  interno de la organización, interesado en la vacante </w:t>
            </w:r>
          </w:p>
        </w:tc>
      </w:tr>
      <w:tr w:rsidR="000C7EEC" w:rsidRPr="005F4447" w:rsidTr="00D0078E">
        <w:tc>
          <w:tcPr>
            <w:tcW w:w="1419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Auxiliar de recursos humanos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Análisis de perfil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Verificar 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Cumple con el perfil requerido 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Verificar si cumple o no con el perfil requerido, en el caso de  NO se devuelve el proceso a la </w:t>
            </w:r>
            <w:r>
              <w:lastRenderedPageBreak/>
              <w:t xml:space="preserve">actividad “crear convocatoria, en el casi de SI se continua con el proceso 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lastRenderedPageBreak/>
              <w:t>N/A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3 Días 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Personal Seleccionado 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Área de Salud ocupacional </w:t>
            </w:r>
          </w:p>
        </w:tc>
      </w:tr>
      <w:tr w:rsidR="000C7EEC" w:rsidRPr="005F4447" w:rsidTr="00D0078E">
        <w:tc>
          <w:tcPr>
            <w:tcW w:w="1419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lastRenderedPageBreak/>
              <w:t xml:space="preserve">Auxiliar de recursos humanos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Personal seleccionado para la conformación de COPASO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Actuar 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>Conformar el COPASO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>Conformar todo el grupo que va a hacer parte de COPASO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Elaboración de acta constituida </w:t>
            </w:r>
          </w:p>
          <w:p w:rsidR="000C7EEC" w:rsidRDefault="000C7EEC" w:rsidP="00D0078E"/>
          <w:p w:rsidR="000C7EEC" w:rsidRPr="00BD1B28" w:rsidRDefault="000C7EEC" w:rsidP="00D0078E"/>
        </w:tc>
        <w:tc>
          <w:tcPr>
            <w:tcW w:w="1559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1 Semana 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Detectar necesidad 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Área de salud ocupacional </w:t>
            </w:r>
          </w:p>
        </w:tc>
      </w:tr>
      <w:tr w:rsidR="000C7EEC" w:rsidRPr="005F4447" w:rsidTr="00D0078E">
        <w:tc>
          <w:tcPr>
            <w:tcW w:w="1419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Auxiliar de recursos humanos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0C7EEC" w:rsidRPr="00BD1B28" w:rsidRDefault="000C7EEC" w:rsidP="00D0078E">
            <w:r w:rsidRPr="00BD1B28">
              <w:t xml:space="preserve"> </w:t>
            </w:r>
            <w:r>
              <w:t xml:space="preserve">Detectar necesidades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Hacer 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Elaboración del instrumento diagnostico 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Elaborar un instrumento diagnóstico, con el fin de detectar por medio de este las necesidades 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C7EEC" w:rsidRDefault="000C7EEC" w:rsidP="00D0078E">
            <w:r>
              <w:t>Instrumento diagnostico</w:t>
            </w:r>
          </w:p>
          <w:p w:rsidR="000C7EEC" w:rsidRPr="00BD1B28" w:rsidRDefault="000C7EEC" w:rsidP="00D0078E"/>
        </w:tc>
        <w:tc>
          <w:tcPr>
            <w:tcW w:w="1559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1 Día  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Resultados de instrumento 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Área de Salud ocupacional </w:t>
            </w:r>
          </w:p>
        </w:tc>
      </w:tr>
      <w:tr w:rsidR="000C7EEC" w:rsidRPr="005F4447" w:rsidTr="00D0078E">
        <w:tc>
          <w:tcPr>
            <w:tcW w:w="1419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Auxiliar de recursos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Resultados del instrumento diagnostico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Verificar 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Análisis del instrumento diagnostico 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Realizar el análisis del instrumento diagnóstico y hacer un informe de resultados 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Informe de resultados </w:t>
            </w:r>
          </w:p>
          <w:p w:rsidR="000C7EEC" w:rsidRPr="00BD1B28" w:rsidRDefault="000C7EEC" w:rsidP="00D0078E"/>
        </w:tc>
        <w:tc>
          <w:tcPr>
            <w:tcW w:w="1559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5 horas 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Informe de resultados 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Gerente </w:t>
            </w:r>
          </w:p>
        </w:tc>
      </w:tr>
      <w:tr w:rsidR="000C7EEC" w:rsidRPr="005F4447" w:rsidTr="00D0078E">
        <w:tc>
          <w:tcPr>
            <w:tcW w:w="1419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Auxiliar de recursos humanos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>Informe de resultados para elaboraci</w:t>
            </w:r>
            <w:r>
              <w:lastRenderedPageBreak/>
              <w:t xml:space="preserve">ón de programa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lastRenderedPageBreak/>
              <w:t xml:space="preserve">Hacer 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Elaboración de programa de salud ocupacional 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Elaborar el programa de salud ocupacional de acuerdo a  las necesidades detectadas por medio del instrumento diagnostico 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N/A 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1 Semana 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Elaboración de programa de S.O 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Área de salud ocupacional </w:t>
            </w:r>
          </w:p>
        </w:tc>
      </w:tr>
      <w:tr w:rsidR="000C7EEC" w:rsidRPr="005F4447" w:rsidTr="00D0078E">
        <w:tc>
          <w:tcPr>
            <w:tcW w:w="1419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lastRenderedPageBreak/>
              <w:t xml:space="preserve">Auxiliar de talento humano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Programa de salud ocupacional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Verificar 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envío de programa de salud ocupacional 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Enviar el programa de salud ocupacional a gerencia con el fin de verificar. 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>N/A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15 min 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Aprobación de programa 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Gerencia </w:t>
            </w:r>
          </w:p>
        </w:tc>
      </w:tr>
      <w:tr w:rsidR="000C7EEC" w:rsidRPr="005F4447" w:rsidTr="00D0078E">
        <w:tc>
          <w:tcPr>
            <w:tcW w:w="1419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Gerente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Aprobación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Actuar 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Aprobación del programa  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Si no se aprueba el programa se devuelve el proceso a elaboración de programa si se aprueba el programa se continua con el proceso 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>N/A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1 día 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Ejecución 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0C7EEC" w:rsidRPr="00BD1B28" w:rsidRDefault="000C7EEC" w:rsidP="00D0078E">
            <w:r>
              <w:t xml:space="preserve">Área de salud ocupacional </w:t>
            </w:r>
          </w:p>
        </w:tc>
      </w:tr>
      <w:tr w:rsidR="000C7EEC" w:rsidRPr="005F4447" w:rsidTr="00D0078E">
        <w:tc>
          <w:tcPr>
            <w:tcW w:w="1419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COPASO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Ejecución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Actuar 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Ejecutar el desarrollo del programa de S.O 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Ejecutar el programa de salud ocupacional, desarrollando las actividades de promoción y prevención 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C7EEC" w:rsidRDefault="000C7EEC" w:rsidP="00D0078E">
            <w:r>
              <w:t>N/A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1 mes 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Evaluación 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Todas las áreas en función </w:t>
            </w:r>
          </w:p>
        </w:tc>
      </w:tr>
      <w:tr w:rsidR="000C7EEC" w:rsidRPr="005F4447" w:rsidTr="00D0078E">
        <w:trPr>
          <w:trHeight w:val="833"/>
        </w:trPr>
        <w:tc>
          <w:tcPr>
            <w:tcW w:w="1419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COPASO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Evaluación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Verificar 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Evaluación antes, durante y después de la ejecución del programa 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Evaluar los resultados obtenidos y compararlos con los resultados obtenidos por medio diagnostico 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C7EEC" w:rsidRDefault="000C7EEC" w:rsidP="00D0078E">
            <w:r>
              <w:t>N/A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1 Semana 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Analizar los resultados de evaluación 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Área de salud ocupacional </w:t>
            </w:r>
          </w:p>
        </w:tc>
      </w:tr>
      <w:tr w:rsidR="000C7EEC" w:rsidRPr="005F4447" w:rsidTr="00D0078E">
        <w:trPr>
          <w:trHeight w:val="833"/>
        </w:trPr>
        <w:tc>
          <w:tcPr>
            <w:tcW w:w="1419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COPASO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Resultados de evaluación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Actuar 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Observar si desapareció el riesgo existente  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Si  no desapareció el riesgo se debe accionar un plan de mejora y ejecutarlo dentro de la organización,  si se logró </w:t>
            </w:r>
            <w:r>
              <w:lastRenderedPageBreak/>
              <w:t xml:space="preserve">el objetivo finaliza el proceso 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C7EEC" w:rsidRDefault="000C7EEC" w:rsidP="00D0078E">
            <w:r>
              <w:lastRenderedPageBreak/>
              <w:t>N/A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1 Semana 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FIN 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0C7EEC" w:rsidRDefault="000C7EEC" w:rsidP="00D0078E">
            <w:r>
              <w:t xml:space="preserve">Todas las áreas en función. </w:t>
            </w:r>
          </w:p>
        </w:tc>
      </w:tr>
    </w:tbl>
    <w:p w:rsidR="000C7EEC" w:rsidRDefault="000C7EEC" w:rsidP="000C7EEC"/>
    <w:p w:rsidR="000C7EEC" w:rsidRDefault="000C7EEC" w:rsidP="000C7EEC"/>
    <w:p w:rsidR="000C7EEC" w:rsidRPr="00924120" w:rsidRDefault="000C7EEC" w:rsidP="000C7EEC">
      <w:pPr>
        <w:jc w:val="center"/>
      </w:pPr>
    </w:p>
    <w:p w:rsidR="000C7EEC" w:rsidRPr="002C515D" w:rsidRDefault="000C7EEC" w:rsidP="000C7EEC">
      <w:pPr>
        <w:jc w:val="center"/>
        <w:rPr>
          <w:rFonts w:ascii="Arial" w:hAnsi="Arial" w:cs="Arial"/>
          <w:sz w:val="24"/>
        </w:rPr>
      </w:pPr>
    </w:p>
    <w:p w:rsidR="0018425F" w:rsidRDefault="0018425F"/>
    <w:sectPr w:rsidR="0018425F" w:rsidSect="00640D3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EC"/>
    <w:rsid w:val="000C7EEC"/>
    <w:rsid w:val="0018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605AC-D27A-453A-9B80-8291E234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E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4">
    <w:name w:val="Normal4"/>
    <w:basedOn w:val="Normal"/>
    <w:rsid w:val="000C7EEC"/>
    <w:pPr>
      <w:spacing w:before="120" w:after="0" w:line="240" w:lineRule="auto"/>
      <w:ind w:left="504"/>
      <w:jc w:val="both"/>
    </w:pPr>
    <w:rPr>
      <w:rFonts w:ascii="Segoe UI Semilight" w:eastAsia="Times New Roman" w:hAnsi="Segoe UI Semilight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2015-05-25T15:33:00Z</dcterms:created>
  <dcterms:modified xsi:type="dcterms:W3CDTF">2015-05-25T15:35:00Z</dcterms:modified>
</cp:coreProperties>
</file>